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BA" w:rsidRPr="00C86C54" w:rsidRDefault="005B12BA" w:rsidP="005B12BA">
      <w:pPr>
        <w:jc w:val="center"/>
        <w:rPr>
          <w:rFonts w:ascii="Times New Roman" w:hAnsi="Times New Roman"/>
          <w:sz w:val="28"/>
          <w:szCs w:val="28"/>
        </w:rPr>
      </w:pPr>
      <w:r w:rsidRPr="003936A2">
        <w:rPr>
          <w:b/>
          <w:sz w:val="24"/>
        </w:rPr>
        <w:t>1.</w:t>
      </w:r>
      <w:r w:rsidRPr="00C86C54">
        <w:rPr>
          <w:rFonts w:ascii="Times New Roman" w:hAnsi="Times New Roman"/>
          <w:b/>
          <w:sz w:val="28"/>
          <w:szCs w:val="28"/>
        </w:rPr>
        <w:t>Общие положения.</w:t>
      </w:r>
    </w:p>
    <w:p w:rsidR="005B12BA" w:rsidRPr="00C86C54" w:rsidRDefault="005B12BA" w:rsidP="005B12BA">
      <w:pPr>
        <w:jc w:val="center"/>
        <w:rPr>
          <w:rFonts w:ascii="Times New Roman" w:hAnsi="Times New Roman"/>
          <w:sz w:val="28"/>
          <w:szCs w:val="28"/>
        </w:rPr>
      </w:pPr>
    </w:p>
    <w:p w:rsidR="005B12BA" w:rsidRPr="00C86C54" w:rsidRDefault="005B12BA" w:rsidP="005B12BA">
      <w:pPr>
        <w:jc w:val="both"/>
        <w:rPr>
          <w:rFonts w:ascii="Times New Roman" w:hAnsi="Times New Roman"/>
          <w:sz w:val="28"/>
          <w:szCs w:val="28"/>
        </w:rPr>
      </w:pPr>
      <w:r w:rsidRPr="00C86C54">
        <w:rPr>
          <w:rFonts w:ascii="Times New Roman" w:hAnsi="Times New Roman"/>
          <w:sz w:val="28"/>
          <w:szCs w:val="28"/>
        </w:rPr>
        <w:t xml:space="preserve"> 1.1 Настоящее Положение регулирует деятельность Детского  сада «Орленок» - филиала МБДОУ детского  сада  «Березка», именуемого в дальнейшем филиал. </w:t>
      </w:r>
    </w:p>
    <w:p w:rsidR="005B12BA" w:rsidRPr="00C86C54" w:rsidRDefault="005B12BA" w:rsidP="005B12BA">
      <w:pPr>
        <w:jc w:val="both"/>
        <w:rPr>
          <w:rFonts w:ascii="Times New Roman" w:hAnsi="Times New Roman"/>
          <w:sz w:val="28"/>
          <w:szCs w:val="28"/>
        </w:rPr>
      </w:pPr>
      <w:r w:rsidRPr="00C86C54">
        <w:rPr>
          <w:rFonts w:ascii="Times New Roman" w:hAnsi="Times New Roman"/>
          <w:sz w:val="28"/>
          <w:szCs w:val="28"/>
        </w:rPr>
        <w:t>1.2. Филиал создан в соответствии с Постановлением Администрации Кагальницкого района «О реорганизации Муниципального дошкольного образовательного учреждения детского сада « Орленок» № 562 от 26.05.2011 года,  приказом Отдела образования Кагальницкого района « О реорганизации Муниципального дошкольного образовательного учреждения детского сада « Орленок» № 295 от 27.05.2011 года.</w:t>
      </w:r>
    </w:p>
    <w:p w:rsidR="005B12BA" w:rsidRPr="00C86C54" w:rsidRDefault="005B12BA" w:rsidP="005B12BA">
      <w:pPr>
        <w:pStyle w:val="1"/>
        <w:rPr>
          <w:rFonts w:ascii="Times New Roman" w:hAnsi="Times New Roman" w:cs="Times New Roman"/>
          <w:sz w:val="28"/>
          <w:szCs w:val="28"/>
          <w:lang w:val="ru-RU"/>
        </w:rPr>
      </w:pPr>
      <w:r w:rsidRPr="00C86C54">
        <w:rPr>
          <w:rFonts w:ascii="Times New Roman" w:hAnsi="Times New Roman"/>
          <w:sz w:val="28"/>
          <w:szCs w:val="28"/>
          <w:lang w:val="ru-RU"/>
        </w:rPr>
        <w:t xml:space="preserve">Настоящая редакция Положения утверждается в связи с изменением типа и названия Учреждения в целях создания муниципального бюджетного дошкольного образовательного учреждения в соответствии с приказом Отдела образования Кагальницкого района от 27.10.2011г. № 635 «Об изменении типа и вида муниципальных образовательных учреждений в целях создания муниципальных бюджетных образовательных учреждений», </w:t>
      </w:r>
      <w:r w:rsidRPr="00C86C54">
        <w:rPr>
          <w:rFonts w:ascii="Times New Roman" w:hAnsi="Times New Roman" w:cs="Times New Roman"/>
          <w:sz w:val="28"/>
          <w:szCs w:val="28"/>
          <w:lang w:val="ru-RU"/>
        </w:rPr>
        <w:t>Постановления Администрации Кагальницкого района от 10.10.2011г.№ 1223 «Об изменении типа и вида муниципальных образовательных учреждений в целях создания муниципальных бюджетных образовательных учреждений».</w:t>
      </w:r>
    </w:p>
    <w:p w:rsidR="005B12BA" w:rsidRPr="00C86C54" w:rsidRDefault="005B12BA" w:rsidP="005B12BA">
      <w:pPr>
        <w:pStyle w:val="western"/>
        <w:spacing w:before="0" w:beforeAutospacing="0" w:after="0"/>
        <w:rPr>
          <w:rFonts w:ascii="Times New Roman" w:hAnsi="Times New Roman"/>
          <w:sz w:val="28"/>
          <w:szCs w:val="28"/>
          <w:lang w:val="ru-RU"/>
        </w:rPr>
      </w:pPr>
      <w:r w:rsidRPr="00C86C54">
        <w:rPr>
          <w:rFonts w:ascii="Times New Roman" w:hAnsi="Times New Roman"/>
          <w:sz w:val="28"/>
          <w:szCs w:val="28"/>
          <w:lang w:val="ru-RU"/>
        </w:rPr>
        <w:t>Наименование  и вид МБДОУ с 15.11.2011г.:</w:t>
      </w:r>
    </w:p>
    <w:p w:rsidR="005B12BA" w:rsidRPr="00C86C54" w:rsidRDefault="005B12BA" w:rsidP="005B12BA">
      <w:pPr>
        <w:pStyle w:val="western"/>
        <w:spacing w:before="0" w:beforeAutospacing="0" w:after="0"/>
        <w:rPr>
          <w:rFonts w:ascii="Times New Roman" w:hAnsi="Times New Roman"/>
          <w:sz w:val="28"/>
          <w:szCs w:val="28"/>
          <w:lang w:val="ru-RU"/>
        </w:rPr>
      </w:pPr>
      <w:r w:rsidRPr="00C86C54">
        <w:rPr>
          <w:rFonts w:ascii="Times New Roman" w:hAnsi="Times New Roman"/>
          <w:sz w:val="28"/>
          <w:szCs w:val="28"/>
          <w:lang w:val="ru-RU"/>
        </w:rPr>
        <w:t xml:space="preserve">- полное: Муниципальное бюджетное дошкольное образовательное учреждение детский сад «Березка» комбинированного вида. </w:t>
      </w:r>
    </w:p>
    <w:p w:rsidR="005B12BA" w:rsidRPr="00C86C54" w:rsidRDefault="005B12BA" w:rsidP="005B12BA">
      <w:pPr>
        <w:pStyle w:val="western"/>
        <w:spacing w:before="0" w:beforeAutospacing="0" w:after="0"/>
        <w:rPr>
          <w:rFonts w:ascii="Times New Roman" w:hAnsi="Times New Roman"/>
          <w:sz w:val="28"/>
          <w:szCs w:val="28"/>
          <w:lang w:val="ru-RU"/>
        </w:rPr>
      </w:pPr>
      <w:r w:rsidRPr="00C86C54">
        <w:rPr>
          <w:rFonts w:ascii="Times New Roman" w:hAnsi="Times New Roman"/>
          <w:sz w:val="28"/>
          <w:szCs w:val="28"/>
          <w:lang w:val="ru-RU"/>
        </w:rPr>
        <w:t>- сокращенное: МБДОУ детский сад «Березка».</w:t>
      </w:r>
    </w:p>
    <w:p w:rsidR="005B12BA" w:rsidRPr="00C86C54" w:rsidRDefault="005B12BA" w:rsidP="005B12BA">
      <w:pPr>
        <w:jc w:val="both"/>
        <w:rPr>
          <w:rFonts w:ascii="Times New Roman" w:hAnsi="Times New Roman"/>
          <w:sz w:val="28"/>
          <w:szCs w:val="28"/>
        </w:rPr>
      </w:pPr>
      <w:r w:rsidRPr="00C86C54">
        <w:rPr>
          <w:rFonts w:ascii="Times New Roman" w:hAnsi="Times New Roman"/>
          <w:sz w:val="28"/>
          <w:szCs w:val="28"/>
        </w:rPr>
        <w:t>Наименование филиала:  Детский  сад   «Орленок» - филиал МБДОУ детского  сада  «Березка».</w:t>
      </w:r>
    </w:p>
    <w:p w:rsidR="005B12BA" w:rsidRPr="00C86C54" w:rsidRDefault="005B12BA" w:rsidP="005B12BA">
      <w:pPr>
        <w:jc w:val="both"/>
        <w:rPr>
          <w:rFonts w:ascii="Times New Roman" w:hAnsi="Times New Roman"/>
          <w:sz w:val="28"/>
          <w:szCs w:val="28"/>
        </w:rPr>
      </w:pPr>
      <w:r w:rsidRPr="00C86C54">
        <w:rPr>
          <w:rFonts w:ascii="Times New Roman" w:hAnsi="Times New Roman"/>
          <w:sz w:val="28"/>
          <w:szCs w:val="28"/>
        </w:rPr>
        <w:t xml:space="preserve">  С момента утверждения  настоящего Положения   Положение Детского  сада   «Орленок» - филиала МДОУ детского  сада  «Березка»  утвержденное приказом заведующего МДОУ детского сада «Березка» от 16.06.2011г. № 71, утрачивает силу.</w:t>
      </w:r>
    </w:p>
    <w:p w:rsidR="005B12BA" w:rsidRPr="00C86C54" w:rsidRDefault="005B12BA" w:rsidP="005B12BA">
      <w:pPr>
        <w:jc w:val="both"/>
        <w:rPr>
          <w:rFonts w:ascii="Times New Roman" w:hAnsi="Times New Roman"/>
          <w:sz w:val="28"/>
          <w:szCs w:val="28"/>
        </w:rPr>
      </w:pPr>
      <w:r w:rsidRPr="00C86C54">
        <w:rPr>
          <w:rFonts w:ascii="Times New Roman" w:hAnsi="Times New Roman"/>
          <w:sz w:val="28"/>
          <w:szCs w:val="28"/>
        </w:rPr>
        <w:t>1.3. Филиал обеспечивает гарантированное гражданам Российской Федерации право на получение общедоступного и бесплатного дошкольного образования.</w:t>
      </w:r>
    </w:p>
    <w:p w:rsidR="005B12BA" w:rsidRPr="00C86C54" w:rsidRDefault="005B12BA" w:rsidP="005B12BA">
      <w:pPr>
        <w:jc w:val="both"/>
        <w:rPr>
          <w:rFonts w:ascii="Times New Roman" w:hAnsi="Times New Roman"/>
          <w:sz w:val="28"/>
          <w:szCs w:val="28"/>
        </w:rPr>
      </w:pPr>
      <w:r w:rsidRPr="00C86C54">
        <w:rPr>
          <w:rFonts w:ascii="Times New Roman" w:hAnsi="Times New Roman"/>
          <w:sz w:val="28"/>
          <w:szCs w:val="28"/>
        </w:rPr>
        <w:t>1.4. Филиал является обособленным подразделением МБДОУ детского сада «Березка», именуемый в дальнейшем -  МБДОУ.</w:t>
      </w:r>
    </w:p>
    <w:p w:rsidR="005B12BA" w:rsidRPr="00C86C54" w:rsidRDefault="005B12BA" w:rsidP="005B12BA">
      <w:pPr>
        <w:jc w:val="both"/>
        <w:rPr>
          <w:rFonts w:ascii="Times New Roman" w:hAnsi="Times New Roman"/>
          <w:sz w:val="28"/>
          <w:szCs w:val="28"/>
        </w:rPr>
      </w:pPr>
      <w:r w:rsidRPr="00C86C54">
        <w:rPr>
          <w:rFonts w:ascii="Times New Roman" w:hAnsi="Times New Roman"/>
          <w:sz w:val="28"/>
          <w:szCs w:val="28"/>
        </w:rPr>
        <w:t xml:space="preserve"> 1.5. Филиал не является юридическим лицом, наделяется имуществом МБДОУ и   осуществляет свою деятельность в соответствии  с  Положением, </w:t>
      </w:r>
      <w:r w:rsidRPr="00C86C54">
        <w:rPr>
          <w:rFonts w:ascii="Times New Roman" w:hAnsi="Times New Roman"/>
          <w:sz w:val="28"/>
          <w:szCs w:val="28"/>
        </w:rPr>
        <w:lastRenderedPageBreak/>
        <w:t>утвержденным заведующим  МБДОУ. Филиал может частично осуществлять права юридического лица только на основании  доверенности, выданной  МБДОУ.</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1.6.  Наименование филиала:  Детский   сад   «Орленок» - филиал  МБДОУ детский сад «Березка».</w:t>
      </w:r>
    </w:p>
    <w:p w:rsidR="005B12BA" w:rsidRPr="00C86C54" w:rsidRDefault="005B12BA" w:rsidP="005B12BA">
      <w:pPr>
        <w:tabs>
          <w:tab w:val="num" w:pos="720"/>
        </w:tabs>
        <w:ind w:left="720" w:hanging="1080"/>
        <w:rPr>
          <w:rFonts w:ascii="Times New Roman" w:hAnsi="Times New Roman"/>
          <w:sz w:val="28"/>
          <w:szCs w:val="28"/>
        </w:rPr>
      </w:pPr>
      <w:r w:rsidRPr="00C86C54">
        <w:rPr>
          <w:rFonts w:ascii="Times New Roman" w:hAnsi="Times New Roman"/>
          <w:sz w:val="28"/>
          <w:szCs w:val="28"/>
        </w:rPr>
        <w:t xml:space="preserve">      1.7. Адрес  филиала:</w:t>
      </w:r>
    </w:p>
    <w:p w:rsidR="005B12BA" w:rsidRPr="00C86C54" w:rsidRDefault="005B12BA" w:rsidP="005B12BA">
      <w:pPr>
        <w:tabs>
          <w:tab w:val="num" w:pos="720"/>
        </w:tabs>
        <w:rPr>
          <w:rFonts w:ascii="Times New Roman" w:hAnsi="Times New Roman"/>
          <w:sz w:val="28"/>
          <w:szCs w:val="28"/>
        </w:rPr>
      </w:pPr>
      <w:r w:rsidRPr="00C86C54">
        <w:rPr>
          <w:rFonts w:ascii="Times New Roman" w:hAnsi="Times New Roman"/>
          <w:sz w:val="28"/>
          <w:szCs w:val="28"/>
        </w:rPr>
        <w:t xml:space="preserve"> 347709, Ростовская область, Кагальницкий район, ст. Кировская, ул.Гагарина 99. а.</w:t>
      </w:r>
    </w:p>
    <w:p w:rsidR="005B12BA" w:rsidRPr="00C86C54" w:rsidRDefault="005B12BA" w:rsidP="005B12BA">
      <w:pPr>
        <w:numPr>
          <w:ilvl w:val="1"/>
          <w:numId w:val="3"/>
        </w:numPr>
        <w:spacing w:after="0" w:line="240" w:lineRule="auto"/>
        <w:rPr>
          <w:rFonts w:ascii="Times New Roman" w:hAnsi="Times New Roman"/>
          <w:color w:val="000000"/>
          <w:spacing w:val="-8"/>
          <w:sz w:val="28"/>
          <w:szCs w:val="28"/>
        </w:rPr>
      </w:pPr>
      <w:r w:rsidRPr="00C86C54">
        <w:rPr>
          <w:rFonts w:ascii="Times New Roman" w:hAnsi="Times New Roman"/>
          <w:color w:val="000000"/>
          <w:spacing w:val="-7"/>
          <w:sz w:val="28"/>
          <w:szCs w:val="28"/>
        </w:rPr>
        <w:t xml:space="preserve"> Филиал в своей деятельности руководствуется Конституцией Российской </w:t>
      </w:r>
    </w:p>
    <w:p w:rsidR="005B12BA" w:rsidRPr="00C86C54" w:rsidRDefault="005B12BA" w:rsidP="005B12BA">
      <w:pPr>
        <w:rPr>
          <w:rFonts w:ascii="Times New Roman" w:hAnsi="Times New Roman"/>
          <w:color w:val="000000"/>
          <w:spacing w:val="-8"/>
          <w:sz w:val="28"/>
          <w:szCs w:val="28"/>
        </w:rPr>
      </w:pPr>
      <w:r w:rsidRPr="00C86C54">
        <w:rPr>
          <w:rFonts w:ascii="Times New Roman" w:hAnsi="Times New Roman"/>
          <w:color w:val="000000"/>
          <w:spacing w:val="-7"/>
          <w:sz w:val="28"/>
          <w:szCs w:val="28"/>
        </w:rPr>
        <w:t xml:space="preserve">Федерации, </w:t>
      </w:r>
      <w:r w:rsidRPr="00C86C54">
        <w:rPr>
          <w:rFonts w:ascii="Times New Roman" w:hAnsi="Times New Roman"/>
          <w:color w:val="000000"/>
          <w:spacing w:val="-6"/>
          <w:sz w:val="28"/>
          <w:szCs w:val="28"/>
        </w:rPr>
        <w:t xml:space="preserve">Законом Российской Федерации  «Об образовании», указами и постановлениями </w:t>
      </w:r>
      <w:r w:rsidRPr="00C86C54">
        <w:rPr>
          <w:rFonts w:ascii="Times New Roman" w:hAnsi="Times New Roman"/>
          <w:color w:val="000000"/>
          <w:spacing w:val="-7"/>
          <w:sz w:val="28"/>
          <w:szCs w:val="28"/>
        </w:rPr>
        <w:t xml:space="preserve">Президента Российской Федерации, постановлениями и распоряжениями Правительства Российской Федерации, законодательством Ростовской области, нормативными правовыми актами Министерства общего и профессионального образования Ростовской области,  муниципального образования «Кагальницкий район», уставом МДОУ, </w:t>
      </w:r>
      <w:r w:rsidRPr="00C86C54">
        <w:rPr>
          <w:rFonts w:ascii="Times New Roman" w:hAnsi="Times New Roman"/>
          <w:color w:val="000000"/>
          <w:spacing w:val="-8"/>
          <w:sz w:val="28"/>
          <w:szCs w:val="28"/>
        </w:rPr>
        <w:t>настоящим Положением и локальными актами МБДОУ.</w:t>
      </w:r>
    </w:p>
    <w:p w:rsidR="005B12BA" w:rsidRPr="00C86C54" w:rsidRDefault="005B12BA" w:rsidP="005B12BA">
      <w:pPr>
        <w:numPr>
          <w:ilvl w:val="1"/>
          <w:numId w:val="3"/>
        </w:numPr>
        <w:spacing w:after="0" w:line="240" w:lineRule="auto"/>
        <w:rPr>
          <w:rFonts w:ascii="Times New Roman" w:hAnsi="Times New Roman"/>
          <w:sz w:val="28"/>
          <w:szCs w:val="28"/>
        </w:rPr>
      </w:pPr>
      <w:r w:rsidRPr="00C86C54">
        <w:rPr>
          <w:rFonts w:ascii="Times New Roman" w:hAnsi="Times New Roman"/>
          <w:sz w:val="28"/>
          <w:szCs w:val="28"/>
        </w:rPr>
        <w:t xml:space="preserve"> Филиал создаётся, реорганизуется, ликвидируется и переименовывается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заведующим МБДОУ  по согласованию с  Отделом образования Кагальницкого района.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1.10. Филиал может иметь печать, штамп, бланк со своим наименованием.</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1.11. Заведующий филиала назначается заведующим  МБДОУ по согласованию с Отделом образования Кагальницкого района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1.12. Право на ведение образовательной деятельности и льготы, установленные законодательством Российской Федерации, возникают у филиала с момента выдачи МБДОУ лицензии.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1.13. Отношения филиала с детьми и их родителями (законными представителями) регулируются в порядке, установленном Законом РФ «Об образовании», уставом МБДОУ и настоящим Положением.</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1.14. Медицинское обслуживание и организация питания  детей  в филиале обеспечиваются в соответствии с уставом МБДОУ и установленными действующим законодательством нормами и правилами.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lastRenderedPageBreak/>
        <w:t>1.15. В филиале не допускается создание и деятельность организационных структур политических партий, общественно политических и религиозных движений и организаций.</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1.16. Основными задачами филиала являются:</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охрана жизни и укрепление физического и психического здоровья детей;</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обеспечение познавательно-речевого, социально-личностного, художественно-эстетического и физического развития детей;</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осуществление необходимой коррекции недостатков в физическом и (или) психическом развитии детей;</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взаимодействие с семьями детей для обеспечения полноценного развития детей;</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 оказание консультативной и методической помощи родителям (законным представителям) по вопросам воспитания, обучения и развития детей.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1.17. Для реализации основных  задач филиал имеет право: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 самостоятельно с учетом государственной и региональной политики в сфере дошкольного образования разрабатывать, принимать и реализовывать образовательные программы;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выбирать формы, средства и методы обучения и воспитания в пределах, определенных Законом РФ «Об образовании»;</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реализовывать дополнительные образовательные программы и оказывать дополнительные образовательные услуги, в том числе платные, за пределами определяющих его статус основных образовательных программ.</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1.18. Филиал реализует основные общеобразовательные программы дошкольного образования  в группах  общеразвивающей, комбинированной направленности.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1.19. Любая деятельность филиала не должна производиться в ущерб либо взамен выполнению образовательных функций с учётом государственной и региональной политики в сфере дошкольного образования.</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lastRenderedPageBreak/>
        <w:t>1.20. Филиал несёт ответственность в установленном действующим законодательством порядке за невыполнение функций, отнесённых к его компетенции, реализацию не в полном объёме образовательных программ в соответствии с учебным планом, за качество образования и его соответствие государственной и региональной политике в сфере дошкольного образования, за адекватность применяемых форм, методов и средств организации образовательного процесса.</w:t>
      </w:r>
    </w:p>
    <w:p w:rsidR="005B12BA" w:rsidRPr="00C86C54" w:rsidRDefault="005B12BA" w:rsidP="005B12BA">
      <w:pPr>
        <w:rPr>
          <w:rFonts w:ascii="Times New Roman" w:hAnsi="Times New Roman"/>
          <w:b/>
          <w:sz w:val="28"/>
          <w:szCs w:val="28"/>
        </w:rPr>
      </w:pPr>
      <w:r w:rsidRPr="00C86C54">
        <w:rPr>
          <w:rFonts w:ascii="Times New Roman" w:hAnsi="Times New Roman"/>
          <w:b/>
          <w:sz w:val="28"/>
          <w:szCs w:val="28"/>
        </w:rPr>
        <w:t xml:space="preserve">                              </w:t>
      </w:r>
    </w:p>
    <w:p w:rsidR="005B12BA" w:rsidRPr="00C86C54" w:rsidRDefault="005B12BA" w:rsidP="005B12BA">
      <w:pPr>
        <w:rPr>
          <w:rFonts w:ascii="Times New Roman" w:hAnsi="Times New Roman"/>
          <w:b/>
          <w:sz w:val="28"/>
          <w:szCs w:val="28"/>
        </w:rPr>
      </w:pPr>
    </w:p>
    <w:p w:rsidR="005B12BA" w:rsidRPr="00C86C54" w:rsidRDefault="005B12BA" w:rsidP="005B12BA">
      <w:pPr>
        <w:rPr>
          <w:rFonts w:ascii="Times New Roman" w:hAnsi="Times New Roman"/>
          <w:b/>
          <w:sz w:val="28"/>
          <w:szCs w:val="28"/>
        </w:rPr>
      </w:pPr>
    </w:p>
    <w:p w:rsidR="005B12BA" w:rsidRPr="00C86C54" w:rsidRDefault="005B12BA" w:rsidP="005B12BA">
      <w:pPr>
        <w:jc w:val="center"/>
        <w:rPr>
          <w:rFonts w:ascii="Times New Roman" w:hAnsi="Times New Roman"/>
          <w:b/>
          <w:sz w:val="28"/>
          <w:szCs w:val="28"/>
        </w:rPr>
      </w:pPr>
      <w:r w:rsidRPr="00C86C54">
        <w:rPr>
          <w:rFonts w:ascii="Times New Roman" w:hAnsi="Times New Roman"/>
          <w:b/>
          <w:sz w:val="28"/>
          <w:szCs w:val="28"/>
        </w:rPr>
        <w:t>2.  ОРГАНИЗАЦИЯ  ДЕЯТЕЛЬНОСТИ ФИЛИАЛА</w:t>
      </w:r>
      <w:r w:rsidRPr="00C86C54">
        <w:rPr>
          <w:rFonts w:ascii="Times New Roman" w:hAnsi="Times New Roman"/>
          <w:sz w:val="28"/>
          <w:szCs w:val="28"/>
        </w:rPr>
        <w:t>.</w:t>
      </w:r>
    </w:p>
    <w:p w:rsidR="005B12BA" w:rsidRPr="00C86C54" w:rsidRDefault="005B12BA" w:rsidP="005B12BA">
      <w:pPr>
        <w:rPr>
          <w:rFonts w:ascii="Times New Roman" w:hAnsi="Times New Roman"/>
          <w:sz w:val="28"/>
          <w:szCs w:val="28"/>
        </w:rPr>
      </w:pP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2.1. Обучение и воспитание в филиале ведется на русском языке.</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2.2. Порядок комплектования детьми   филиала осуществляется в соответствии с уставом МБДОУ, </w:t>
      </w:r>
    </w:p>
    <w:p w:rsidR="005B12BA" w:rsidRPr="00C86C54" w:rsidRDefault="005B12BA" w:rsidP="005B12BA">
      <w:pPr>
        <w:ind w:right="99"/>
        <w:jc w:val="both"/>
        <w:rPr>
          <w:rFonts w:ascii="Times New Roman" w:hAnsi="Times New Roman"/>
          <w:sz w:val="28"/>
          <w:szCs w:val="28"/>
        </w:rPr>
      </w:pPr>
      <w:r w:rsidRPr="00C86C54">
        <w:rPr>
          <w:rFonts w:ascii="Times New Roman" w:hAnsi="Times New Roman"/>
          <w:sz w:val="28"/>
          <w:szCs w:val="28"/>
        </w:rPr>
        <w:t>2.3. В филиал принимаются дети в возрасте от 3 до 7 лет включительно. Контингент детей  формируется в соответствии с их возрастом.</w:t>
      </w:r>
    </w:p>
    <w:p w:rsidR="005B12BA" w:rsidRPr="00C86C54" w:rsidRDefault="005B12BA" w:rsidP="005B12BA">
      <w:pPr>
        <w:ind w:left="540" w:right="99" w:hanging="540"/>
        <w:jc w:val="both"/>
        <w:rPr>
          <w:rFonts w:ascii="Times New Roman" w:hAnsi="Times New Roman"/>
          <w:sz w:val="28"/>
          <w:szCs w:val="28"/>
        </w:rPr>
      </w:pPr>
      <w:r w:rsidRPr="00C86C54">
        <w:rPr>
          <w:rFonts w:ascii="Times New Roman" w:hAnsi="Times New Roman"/>
          <w:sz w:val="28"/>
          <w:szCs w:val="28"/>
        </w:rPr>
        <w:t xml:space="preserve">2.4. Количество детей в группе, то есть наполняемость, определяется уставом </w:t>
      </w:r>
    </w:p>
    <w:p w:rsidR="005B12BA" w:rsidRPr="00C86C54" w:rsidRDefault="005B12BA" w:rsidP="005B12BA">
      <w:pPr>
        <w:ind w:right="99"/>
        <w:jc w:val="both"/>
        <w:rPr>
          <w:rFonts w:ascii="Times New Roman" w:hAnsi="Times New Roman"/>
          <w:sz w:val="28"/>
          <w:szCs w:val="28"/>
        </w:rPr>
      </w:pPr>
      <w:r w:rsidRPr="00C86C54">
        <w:rPr>
          <w:rFonts w:ascii="Times New Roman" w:hAnsi="Times New Roman"/>
          <w:sz w:val="28"/>
          <w:szCs w:val="28"/>
        </w:rPr>
        <w:t>МБДОУ в зависимости от санитарных норм и условий образовательного процесса, предельной наполняемости.</w:t>
      </w:r>
    </w:p>
    <w:p w:rsidR="005B12BA" w:rsidRPr="00C86C54" w:rsidRDefault="005B12BA" w:rsidP="005B12BA">
      <w:pPr>
        <w:ind w:left="540" w:right="99" w:hanging="540"/>
        <w:jc w:val="both"/>
        <w:rPr>
          <w:rFonts w:ascii="Times New Roman" w:hAnsi="Times New Roman"/>
          <w:sz w:val="28"/>
          <w:szCs w:val="28"/>
        </w:rPr>
      </w:pPr>
      <w:r w:rsidRPr="00C86C54">
        <w:rPr>
          <w:rFonts w:ascii="Times New Roman" w:hAnsi="Times New Roman"/>
          <w:sz w:val="28"/>
          <w:szCs w:val="28"/>
        </w:rPr>
        <w:t>2.5. В филиале  функционируют 2 разновозрастные  группы:  средняя и старшая.</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2.6. В соответствии с современными психолого-педагогическими и медицинскими рекомендациями группы комплектуются как по одновозрастному, так и по разновозрастному принципу.</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2.7. При приёме детей  в филиал, филиал  обязан ознакомить родителей (законных представителей) детей  с уставом МБДОУ, лицензией на право ведения образовательной деятельности, со свидетельством о государственной аккредитации, настоящим Положением и другими документами, регламентирующими организацию образовательного процесса.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lastRenderedPageBreak/>
        <w:t xml:space="preserve">2.8. При приеме ребенка в филиал заключается договор между МБДОУ и его родителями (законными представителями), подписание которого является обязательным для обеих сторон.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2.9. За ребёнком сохраняется место в филиале в случае:</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 болезни,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 карантина,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отпуска родителей (законных представителей) сроком до 75 календарных дней в календарном году, независимо от продолжительности отпуска родителей (законных представителей)..</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2.10. Образовательные программы реализуются с учетом возрастных и индивидуальных особенностей детей.</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2.11. Режим работы филиала является следующим:</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рабочая неделя – пятидневная;</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длительность работы филиала – 10  часов;</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ежедневный график работы филиала – с 7.30 до 17.30 часов.</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2.12. Порядок посещения ребенком филиала по индивидуальному графику определяется в договоре между филиалом и родителями (законными представителями) каждого ребенка.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2.13. Учебная нагрузка и режим занятий детей определяются в соответствии с санитарно-гигиеническими требованиями.</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2.14.Филиал устанавливает последовательность, продолжительность деятельности детей, сбалансированность её видов, исходя из условий филиала, в соответствии с образовательной программой.</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2.15.Филиал устанавливает максимальный объём нагрузки детей во время занятий на основании Санитарно-эпидемиологических требований к устройству, содержанию и организации режима работы дошкольных образовательных учреждений (Санитарно-эпидемиологические правила и нормативы СанПиН 2.4.1.2610-10).</w:t>
      </w:r>
    </w:p>
    <w:p w:rsidR="005B12BA" w:rsidRPr="00C86C54" w:rsidRDefault="005B12BA" w:rsidP="005B12BA">
      <w:pPr>
        <w:ind w:right="99"/>
        <w:jc w:val="both"/>
        <w:rPr>
          <w:rFonts w:ascii="Times New Roman" w:hAnsi="Times New Roman"/>
          <w:sz w:val="28"/>
          <w:szCs w:val="28"/>
        </w:rPr>
      </w:pPr>
      <w:r w:rsidRPr="00C86C54">
        <w:rPr>
          <w:rFonts w:ascii="Times New Roman" w:hAnsi="Times New Roman"/>
          <w:sz w:val="28"/>
          <w:szCs w:val="28"/>
        </w:rPr>
        <w:t xml:space="preserve">2.16.Организация образовательного процесса в филиале регламентируется образовательной программой, учебным планом  (разбивкой содержания </w:t>
      </w:r>
      <w:r w:rsidRPr="00C86C54">
        <w:rPr>
          <w:rFonts w:ascii="Times New Roman" w:hAnsi="Times New Roman"/>
          <w:sz w:val="28"/>
          <w:szCs w:val="28"/>
        </w:rPr>
        <w:lastRenderedPageBreak/>
        <w:t>образовательной программы по возрастным группам, по видам деятельности и по годам обучения.).</w:t>
      </w:r>
    </w:p>
    <w:p w:rsidR="005B12BA" w:rsidRPr="00C86C54" w:rsidRDefault="005B12BA" w:rsidP="005B12BA">
      <w:pPr>
        <w:tabs>
          <w:tab w:val="left" w:pos="9720"/>
        </w:tabs>
        <w:ind w:right="-284"/>
        <w:rPr>
          <w:rFonts w:ascii="Times New Roman" w:hAnsi="Times New Roman"/>
          <w:sz w:val="28"/>
          <w:szCs w:val="28"/>
        </w:rPr>
      </w:pPr>
      <w:r w:rsidRPr="00C86C54">
        <w:rPr>
          <w:rFonts w:ascii="Times New Roman" w:hAnsi="Times New Roman"/>
          <w:sz w:val="28"/>
          <w:szCs w:val="28"/>
        </w:rPr>
        <w:t>2.17. Для осуществления образовательного процесса филиал разрабатывает</w:t>
      </w:r>
    </w:p>
    <w:p w:rsidR="005B12BA" w:rsidRPr="00C86C54" w:rsidRDefault="005B12BA" w:rsidP="005B12BA">
      <w:pPr>
        <w:tabs>
          <w:tab w:val="num" w:pos="720"/>
          <w:tab w:val="left" w:pos="9720"/>
        </w:tabs>
        <w:ind w:right="-284"/>
        <w:rPr>
          <w:rFonts w:ascii="Times New Roman" w:hAnsi="Times New Roman"/>
          <w:sz w:val="28"/>
          <w:szCs w:val="28"/>
        </w:rPr>
      </w:pPr>
      <w:r w:rsidRPr="00C86C54">
        <w:rPr>
          <w:rFonts w:ascii="Times New Roman" w:hAnsi="Times New Roman"/>
          <w:sz w:val="28"/>
          <w:szCs w:val="28"/>
        </w:rPr>
        <w:t>ежегодно до  начала учебного года следующие локальные  акты:</w:t>
      </w:r>
    </w:p>
    <w:p w:rsidR="005B12BA" w:rsidRPr="00C86C54" w:rsidRDefault="005B12BA" w:rsidP="005B12BA">
      <w:pPr>
        <w:numPr>
          <w:ilvl w:val="0"/>
          <w:numId w:val="1"/>
        </w:numPr>
        <w:tabs>
          <w:tab w:val="left" w:pos="9720"/>
        </w:tabs>
        <w:spacing w:after="0" w:line="240" w:lineRule="auto"/>
        <w:ind w:right="-284"/>
        <w:rPr>
          <w:rFonts w:ascii="Times New Roman" w:hAnsi="Times New Roman"/>
          <w:sz w:val="28"/>
          <w:szCs w:val="28"/>
        </w:rPr>
      </w:pPr>
      <w:r w:rsidRPr="00C86C54">
        <w:rPr>
          <w:rFonts w:ascii="Times New Roman" w:hAnsi="Times New Roman"/>
          <w:sz w:val="28"/>
          <w:szCs w:val="28"/>
        </w:rPr>
        <w:t xml:space="preserve"> годовой план,</w:t>
      </w:r>
    </w:p>
    <w:p w:rsidR="005B12BA" w:rsidRPr="00C86C54" w:rsidRDefault="005B12BA" w:rsidP="005B12BA">
      <w:pPr>
        <w:numPr>
          <w:ilvl w:val="0"/>
          <w:numId w:val="2"/>
        </w:numPr>
        <w:tabs>
          <w:tab w:val="left" w:pos="9720"/>
        </w:tabs>
        <w:spacing w:after="0" w:line="240" w:lineRule="auto"/>
        <w:ind w:right="-284"/>
        <w:rPr>
          <w:rFonts w:ascii="Times New Roman" w:hAnsi="Times New Roman"/>
          <w:sz w:val="28"/>
          <w:szCs w:val="28"/>
        </w:rPr>
      </w:pPr>
      <w:r w:rsidRPr="00C86C54">
        <w:rPr>
          <w:rFonts w:ascii="Times New Roman" w:hAnsi="Times New Roman"/>
          <w:sz w:val="28"/>
          <w:szCs w:val="28"/>
        </w:rPr>
        <w:t xml:space="preserve"> учебный план,</w:t>
      </w:r>
    </w:p>
    <w:p w:rsidR="005B12BA" w:rsidRPr="00C86C54" w:rsidRDefault="005B12BA" w:rsidP="005B12BA">
      <w:pPr>
        <w:numPr>
          <w:ilvl w:val="0"/>
          <w:numId w:val="2"/>
        </w:numPr>
        <w:tabs>
          <w:tab w:val="left" w:pos="9720"/>
        </w:tabs>
        <w:spacing w:after="0" w:line="240" w:lineRule="auto"/>
        <w:ind w:right="-284"/>
        <w:rPr>
          <w:rFonts w:ascii="Times New Roman" w:hAnsi="Times New Roman"/>
          <w:sz w:val="28"/>
          <w:szCs w:val="28"/>
        </w:rPr>
      </w:pPr>
      <w:r w:rsidRPr="00C86C54">
        <w:rPr>
          <w:rFonts w:ascii="Times New Roman" w:hAnsi="Times New Roman"/>
          <w:sz w:val="28"/>
          <w:szCs w:val="28"/>
        </w:rPr>
        <w:t xml:space="preserve"> расписание занятий,</w:t>
      </w:r>
    </w:p>
    <w:p w:rsidR="005B12BA" w:rsidRPr="00C86C54" w:rsidRDefault="005B12BA" w:rsidP="005B12BA">
      <w:pPr>
        <w:numPr>
          <w:ilvl w:val="0"/>
          <w:numId w:val="2"/>
        </w:numPr>
        <w:tabs>
          <w:tab w:val="left" w:pos="9720"/>
        </w:tabs>
        <w:spacing w:after="0" w:line="240" w:lineRule="auto"/>
        <w:ind w:right="-284"/>
        <w:rPr>
          <w:rFonts w:ascii="Times New Roman" w:hAnsi="Times New Roman"/>
          <w:sz w:val="28"/>
          <w:szCs w:val="28"/>
        </w:rPr>
      </w:pPr>
      <w:r w:rsidRPr="00C86C54">
        <w:rPr>
          <w:rFonts w:ascii="Times New Roman" w:hAnsi="Times New Roman"/>
          <w:sz w:val="28"/>
          <w:szCs w:val="28"/>
        </w:rPr>
        <w:t xml:space="preserve"> режим работы детского сада,</w:t>
      </w:r>
    </w:p>
    <w:p w:rsidR="005B12BA" w:rsidRPr="00C86C54" w:rsidRDefault="005B12BA" w:rsidP="005B12BA">
      <w:pPr>
        <w:numPr>
          <w:ilvl w:val="0"/>
          <w:numId w:val="2"/>
        </w:numPr>
        <w:spacing w:after="0" w:line="240" w:lineRule="auto"/>
        <w:ind w:right="99"/>
        <w:jc w:val="both"/>
        <w:rPr>
          <w:rFonts w:ascii="Times New Roman" w:hAnsi="Times New Roman"/>
          <w:sz w:val="28"/>
          <w:szCs w:val="28"/>
        </w:rPr>
      </w:pPr>
      <w:r w:rsidRPr="00C86C54">
        <w:rPr>
          <w:rFonts w:ascii="Times New Roman" w:hAnsi="Times New Roman"/>
          <w:sz w:val="28"/>
          <w:szCs w:val="28"/>
        </w:rPr>
        <w:t xml:space="preserve"> график работы педагогов.</w:t>
      </w:r>
    </w:p>
    <w:p w:rsidR="005B12BA" w:rsidRPr="00C86C54" w:rsidRDefault="005B12BA" w:rsidP="005B12BA">
      <w:pPr>
        <w:numPr>
          <w:ilvl w:val="0"/>
          <w:numId w:val="2"/>
        </w:numPr>
        <w:spacing w:after="0" w:line="240" w:lineRule="auto"/>
        <w:ind w:right="99"/>
        <w:jc w:val="both"/>
        <w:rPr>
          <w:rFonts w:ascii="Times New Roman" w:hAnsi="Times New Roman"/>
          <w:sz w:val="28"/>
          <w:szCs w:val="28"/>
        </w:rPr>
      </w:pPr>
      <w:r w:rsidRPr="00C86C54">
        <w:rPr>
          <w:rFonts w:ascii="Times New Roman" w:hAnsi="Times New Roman"/>
          <w:sz w:val="28"/>
          <w:szCs w:val="28"/>
        </w:rPr>
        <w:t xml:space="preserve"> и другие.</w:t>
      </w:r>
    </w:p>
    <w:p w:rsidR="005B12BA" w:rsidRPr="00C86C54" w:rsidRDefault="005B12BA" w:rsidP="005B12BA">
      <w:pPr>
        <w:tabs>
          <w:tab w:val="left" w:pos="9720"/>
        </w:tabs>
        <w:ind w:right="-284"/>
        <w:jc w:val="both"/>
        <w:rPr>
          <w:rFonts w:ascii="Times New Roman" w:hAnsi="Times New Roman"/>
          <w:sz w:val="28"/>
          <w:szCs w:val="28"/>
        </w:rPr>
      </w:pPr>
      <w:r w:rsidRPr="00C86C54">
        <w:rPr>
          <w:rFonts w:ascii="Times New Roman" w:hAnsi="Times New Roman"/>
          <w:sz w:val="28"/>
          <w:szCs w:val="28"/>
        </w:rPr>
        <w:t>2.18.  В соответствии с уставными целями и задачами МБДОУ, филиал может реализовывать дополнительные образовательные программы и дополнительные платные образовательные услуги за пределами определяющих его статус, образовательных программ, с учетом потребностей семьи на основе договора с родителями (законными представителями). Платные образовательные услуги (при наличии лицензии) не могут быть   оказаны взамен и в рамках основной образовательной деятельности.</w:t>
      </w:r>
    </w:p>
    <w:p w:rsidR="005B12BA" w:rsidRPr="00C86C54" w:rsidRDefault="005B12BA" w:rsidP="005B12BA">
      <w:pPr>
        <w:ind w:right="99"/>
        <w:jc w:val="both"/>
        <w:rPr>
          <w:rFonts w:ascii="Times New Roman" w:hAnsi="Times New Roman"/>
          <w:sz w:val="28"/>
          <w:szCs w:val="28"/>
        </w:rPr>
      </w:pPr>
      <w:r w:rsidRPr="00C86C54">
        <w:rPr>
          <w:rFonts w:ascii="Times New Roman" w:hAnsi="Times New Roman"/>
          <w:sz w:val="28"/>
          <w:szCs w:val="28"/>
        </w:rPr>
        <w:t>2.19. Филиал обеспечивает сбалансированное 4-х разовое питание детей, необходимое для нормального роста и развития детей.</w:t>
      </w:r>
    </w:p>
    <w:p w:rsidR="005B12BA" w:rsidRPr="00C86C54" w:rsidRDefault="005B12BA" w:rsidP="005B12BA">
      <w:pPr>
        <w:ind w:right="99"/>
        <w:jc w:val="both"/>
        <w:rPr>
          <w:rFonts w:ascii="Times New Roman" w:hAnsi="Times New Roman"/>
          <w:sz w:val="28"/>
          <w:szCs w:val="28"/>
        </w:rPr>
      </w:pPr>
      <w:r w:rsidRPr="00C86C54">
        <w:rPr>
          <w:rFonts w:ascii="Times New Roman" w:hAnsi="Times New Roman"/>
          <w:sz w:val="28"/>
          <w:szCs w:val="28"/>
        </w:rPr>
        <w:t>2.20. Организация питания детей в филиале возлагается на филиал.</w:t>
      </w:r>
    </w:p>
    <w:p w:rsidR="005B12BA" w:rsidRPr="00C86C54" w:rsidRDefault="005B12BA" w:rsidP="005B12BA">
      <w:pPr>
        <w:ind w:right="99"/>
        <w:jc w:val="both"/>
        <w:rPr>
          <w:rFonts w:ascii="Times New Roman" w:hAnsi="Times New Roman"/>
          <w:sz w:val="28"/>
          <w:szCs w:val="28"/>
        </w:rPr>
      </w:pPr>
      <w:r w:rsidRPr="00C86C54">
        <w:rPr>
          <w:rFonts w:ascii="Times New Roman" w:hAnsi="Times New Roman"/>
          <w:sz w:val="28"/>
          <w:szCs w:val="28"/>
        </w:rPr>
        <w:t>2.21. Контроль за организацией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филиала, заведующего хозяйством, заведующего филиалом.</w:t>
      </w:r>
    </w:p>
    <w:p w:rsidR="005B12BA" w:rsidRPr="00C86C54" w:rsidRDefault="005B12BA" w:rsidP="005B12BA">
      <w:pPr>
        <w:ind w:right="99"/>
        <w:jc w:val="both"/>
        <w:rPr>
          <w:rFonts w:ascii="Times New Roman" w:hAnsi="Times New Roman"/>
          <w:sz w:val="28"/>
          <w:szCs w:val="28"/>
        </w:rPr>
      </w:pPr>
      <w:r w:rsidRPr="00C86C54">
        <w:rPr>
          <w:rFonts w:ascii="Times New Roman" w:hAnsi="Times New Roman"/>
          <w:sz w:val="28"/>
          <w:szCs w:val="28"/>
        </w:rPr>
        <w:t>2.22. Медицинское обслуживание детей осуществляется медицинским персоналом муниципального бюджетного  учреждения здравоохранения МБУЗ ЦРБ «Кировская участковая больница» Кагальницкого района, Ростовской области, который наряду с администрацией филиала несет ответственность за проведение лечебно-профилактических мероприятий, соблюдение санитарно-гигиенического и противоэпидемического режима.</w:t>
      </w:r>
    </w:p>
    <w:p w:rsidR="005B12BA" w:rsidRPr="00C86C54" w:rsidRDefault="005B12BA" w:rsidP="005B12BA">
      <w:pPr>
        <w:ind w:right="99"/>
        <w:jc w:val="both"/>
        <w:rPr>
          <w:rFonts w:ascii="Times New Roman" w:hAnsi="Times New Roman"/>
          <w:sz w:val="28"/>
          <w:szCs w:val="28"/>
        </w:rPr>
      </w:pPr>
      <w:r w:rsidRPr="00C86C54">
        <w:rPr>
          <w:rFonts w:ascii="Times New Roman" w:hAnsi="Times New Roman"/>
          <w:sz w:val="28"/>
          <w:szCs w:val="28"/>
        </w:rPr>
        <w:t>2.23. Филиал предоставляет помещение и соответствующие условия для работы медицинского персонала.</w:t>
      </w:r>
    </w:p>
    <w:p w:rsidR="005B12BA" w:rsidRPr="00C86C54" w:rsidRDefault="005B12BA" w:rsidP="005B12BA">
      <w:pPr>
        <w:ind w:right="99"/>
        <w:jc w:val="both"/>
        <w:rPr>
          <w:rFonts w:ascii="Times New Roman" w:hAnsi="Times New Roman"/>
          <w:sz w:val="28"/>
          <w:szCs w:val="28"/>
        </w:rPr>
      </w:pPr>
      <w:r w:rsidRPr="00C86C54">
        <w:rPr>
          <w:rFonts w:ascii="Times New Roman" w:hAnsi="Times New Roman"/>
          <w:sz w:val="28"/>
          <w:szCs w:val="28"/>
        </w:rPr>
        <w:lastRenderedPageBreak/>
        <w:t>2.24. Работники филиала  в обязательном порядке проходят периодическое медицинское обследование.</w:t>
      </w:r>
    </w:p>
    <w:p w:rsidR="005B12BA" w:rsidRPr="00C86C54" w:rsidRDefault="005B12BA" w:rsidP="005B12BA">
      <w:pPr>
        <w:rPr>
          <w:rFonts w:ascii="Times New Roman" w:hAnsi="Times New Roman"/>
          <w:sz w:val="28"/>
          <w:szCs w:val="28"/>
        </w:rPr>
      </w:pPr>
    </w:p>
    <w:p w:rsidR="005B12BA" w:rsidRPr="00C86C54" w:rsidRDefault="005B12BA" w:rsidP="005B12BA">
      <w:pPr>
        <w:rPr>
          <w:rFonts w:ascii="Times New Roman" w:hAnsi="Times New Roman"/>
          <w:b/>
          <w:sz w:val="28"/>
          <w:szCs w:val="28"/>
        </w:rPr>
      </w:pPr>
      <w:r w:rsidRPr="00C86C54">
        <w:rPr>
          <w:rFonts w:ascii="Times New Roman" w:hAnsi="Times New Roman"/>
          <w:b/>
          <w:sz w:val="28"/>
          <w:szCs w:val="28"/>
        </w:rPr>
        <w:t xml:space="preserve">                          4. УЧАСТНИКИ ОБРАЗОВАТЕЛЬНОГО ПРОЦЕССА </w:t>
      </w:r>
    </w:p>
    <w:p w:rsidR="005B12BA" w:rsidRPr="00C86C54" w:rsidRDefault="005B12BA" w:rsidP="005B12BA">
      <w:pPr>
        <w:rPr>
          <w:rFonts w:ascii="Times New Roman" w:hAnsi="Times New Roman"/>
          <w:b/>
          <w:sz w:val="28"/>
          <w:szCs w:val="28"/>
        </w:rPr>
      </w:pP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4.1.Участниками образовательного процесса  филиала являются дети, их родители (законные представители), педагогические работники.</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4.2.Взаимоотношения участников строятся на основе сотрудничества, уважения личности, приоритета общечеловеческих ценностей.</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4.3.Взаимоотношения между филиалом и родителями (законными представителями) регулируются договором МБДОУ,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филиале, а также размер платы, взимаемой с родителей (законных представителей) за содержание ребёнка в МБДОУ.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4.4. Все участники образовательного процесса пользуются равными правами в пределах действующего законодательства.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4.5. Права и обязанности детей, их родителей (законных представителей), педагогических и иных работников филиала определяются законодательством Российской Федерации, уставом МБДОУ и иными локальными актами, принятыми в установленном порядке.</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4.6 Порядок комплектования персонала филиала регламентируется действующим законодательством Российской Федерации, уставом МБДОУ.</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4.7. Для работников филиала работодателем является  МБДОУ.</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4.8. Трудовые отношения работника филиала и МБДОУ регулируются трудовым договором. Условия трудового договора  не могут противоречить законодательству Российской Федерации о труде.</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4.9.  Лица, принимаемые на работу в филиал, знакомятся с уставом МБДОУ, настоящим Положением и иными локальными актами МБДОУ, филиала.</w:t>
      </w:r>
    </w:p>
    <w:p w:rsidR="005B12BA" w:rsidRPr="00C86C54" w:rsidRDefault="005B12BA" w:rsidP="005B12BA">
      <w:pPr>
        <w:rPr>
          <w:rFonts w:ascii="Times New Roman" w:hAnsi="Times New Roman"/>
          <w:sz w:val="28"/>
          <w:szCs w:val="28"/>
        </w:rPr>
      </w:pPr>
    </w:p>
    <w:p w:rsidR="005B12BA" w:rsidRPr="00C86C54" w:rsidRDefault="005B12BA" w:rsidP="005B12BA">
      <w:pPr>
        <w:rPr>
          <w:rFonts w:ascii="Times New Roman" w:hAnsi="Times New Roman"/>
          <w:sz w:val="28"/>
          <w:szCs w:val="28"/>
        </w:rPr>
      </w:pPr>
      <w:r w:rsidRPr="00C86C54">
        <w:rPr>
          <w:rFonts w:ascii="Times New Roman" w:hAnsi="Times New Roman"/>
          <w:b/>
          <w:sz w:val="28"/>
          <w:szCs w:val="28"/>
        </w:rPr>
        <w:lastRenderedPageBreak/>
        <w:t xml:space="preserve">                                               5. УПРАВЛЕНИЕ ФИЛИАЛОМ</w:t>
      </w:r>
      <w:r w:rsidRPr="00C86C54">
        <w:rPr>
          <w:rFonts w:ascii="Times New Roman" w:hAnsi="Times New Roman"/>
          <w:sz w:val="28"/>
          <w:szCs w:val="28"/>
        </w:rPr>
        <w:t>.</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5.1. Управление филиалом осуществляется в соответствии с действующим законодательством Российской Федерации, уставом МБДОУ, настоящим Положением.</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5.2. Управление филиалом строится на принципах единоначалия и самоуправления, обеспечивающих государственно-общественный характер управления МБДОУ. Формами самоуправления филиала являются  общее собрание трудового коллектива филиала, педагогический совет  филиала и другие формы. Порядок деятельности органов самоуправления филиала в части неурегулированной настоящим Положением,  регламентируется в соответствующих локальных актах.</w:t>
      </w:r>
    </w:p>
    <w:p w:rsidR="005B12BA" w:rsidRPr="00C86C54" w:rsidRDefault="005B12BA" w:rsidP="005B12BA">
      <w:pPr>
        <w:rPr>
          <w:rFonts w:ascii="Times New Roman" w:hAnsi="Times New Roman"/>
          <w:b/>
          <w:sz w:val="28"/>
          <w:szCs w:val="28"/>
        </w:rPr>
      </w:pP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5.3. Функции общего собрания трудового коллектива филиала: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принимает решение о необходимости заключения коллективного договора;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заслушивает ежегодный отчет заведующего филиала о выполнении коллективного договора;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определяет численность и срок полномочий Комиссии по трудовым спорам филиала, избирает её членов;</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утверждает коллективные требования работников филиала и избирает полномочных представителей для участия в разрешении коллективного спора;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принимает решение о внесении изменений и дополнений в устав, принятии устава в новой редакции, о внесении изменений и дополнений  в Положение, принятии Положения в новой редакции.</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5.4. Общее собрание трудового коллектива филиала собирается по мере необходимости, но не реже 2 раз в год. Общее собрание вправе принимать решения, если в его работе участвуют более половины сотрудников филиала.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5.5. Решения общего собрания трудового коллектива филиала принимаются открытым голосованием большинством голосов, присутствующих на собрании работников.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5.6. Порядок деятельности и компетенция общего собрания трудового коллектива филиала определены Положением об общем собрании трудового коллектива филиала. </w:t>
      </w:r>
    </w:p>
    <w:p w:rsidR="005B12BA" w:rsidRPr="00C86C54" w:rsidRDefault="005B12BA" w:rsidP="005B12BA">
      <w:pPr>
        <w:rPr>
          <w:rFonts w:ascii="Times New Roman" w:hAnsi="Times New Roman"/>
          <w:sz w:val="28"/>
          <w:szCs w:val="28"/>
        </w:rPr>
      </w:pP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5.7. Управление педагогической деятельностью осуществляет педагогический совет филиала.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5.8. В состав педагогического совета филиала входят педагоги филиала. При необходимости в работе педагогического совета могут принимать участие родители (законные представители) с правом совещательного голоса.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5.9. Функции педагогического совета филиала: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определяет направления образовательной деятельности филиала;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отбирает и утверждает образовательные программы для использования в филиале;</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обсуждает вопросы содержания, форм и методов образовательного процесса, планирования образовательной деятельности филиала;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рассматривает вопросы повышения квалификации и переподготовки кадров;</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организует выявление, обобщение, распространение, внедрение педагогического опыта;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рассматривает вопросы организации дополнительных услуг;</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заслушивает отчеты заведующего филиалом о создании условий для реализации образовательных программ;</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принимает локальные акты.</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5.10. Решения педагогического совета  филиала правомочны, если на его заседании присутствовало не менее двух третей его состава. Решения педагогического совета принимаются большинством голосов. Решение, принятое в пределах компетенции педагогического совета и не противоречащее законодательству, является обязательным.</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5.11. Педагогический совет филиала избирает председателя сроком на 1 год. Председатель педагогического совета: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организует деятельность педагогов;</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информирует членов педагогического совета о предстоящем заседании;</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определяет повестку заседания педагогического совета;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контролирует выполнение решений педагогического совета.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lastRenderedPageBreak/>
        <w:t>5.12. Спорные вопросы, возникающие между педагогическим советом и заведующим филиала, разрешаются заведующим МБДОУ.</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5.13. Порядок деятельности и компетенция педагогического совета  филиала определены Положением о педагогическом совете  филиала. </w:t>
      </w:r>
    </w:p>
    <w:p w:rsidR="005B12BA" w:rsidRPr="00C86C54" w:rsidRDefault="005B12BA" w:rsidP="005B12BA">
      <w:pPr>
        <w:rPr>
          <w:rFonts w:ascii="Times New Roman" w:hAnsi="Times New Roman"/>
          <w:sz w:val="28"/>
          <w:szCs w:val="28"/>
        </w:rPr>
      </w:pP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5.14. В качестве органа самоуправления филиала организуется родительский комитет филиала, содействующий объединению усилий семьи и филиала в деле развития и воспитания детей.</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5.15. Порядок создания родительского комитета филиала: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родительский комитет филиала формируется из числа членов родительского комитета групп, избранных на общем групповом собрании родителей (законных представителей) большинством голосов сроком на один учебный год;</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в состав родительского комитета филиала входят родители (законные представители) детей;</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из своего состава родительский комитет избирает председателя.</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5.16. Функции родительского комитета филиала: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участвует в формировании программы развития филиала;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рассматривает вопросы создания безопасных условий для детей;</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 оказывает помощь коллективу филиала в организации педагогического процесса;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осуществляет помощь при организации экскурсий с детьми.</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5.17. Председатель родительского комитета может являться членом педагогического совета с правом совещательного голоса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5.18.  Родительский комитет филиала ведет протокол своих заседаний, которые хранятся в делах филиала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5.19. Деятельность родительского комитета регламентируется Положением о родительском комитете филиала.</w:t>
      </w:r>
    </w:p>
    <w:p w:rsidR="005B12BA" w:rsidRPr="00C86C54" w:rsidRDefault="005B12BA" w:rsidP="005B12BA">
      <w:pPr>
        <w:rPr>
          <w:rFonts w:ascii="Times New Roman" w:hAnsi="Times New Roman"/>
          <w:sz w:val="28"/>
          <w:szCs w:val="28"/>
        </w:rPr>
      </w:pP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lastRenderedPageBreak/>
        <w:t>5.20</w:t>
      </w:r>
      <w:r w:rsidRPr="00C86C54">
        <w:rPr>
          <w:rFonts w:ascii="Times New Roman" w:hAnsi="Times New Roman"/>
          <w:sz w:val="28"/>
          <w:szCs w:val="28"/>
          <w:u w:val="single"/>
        </w:rPr>
        <w:t>.</w:t>
      </w:r>
      <w:r w:rsidRPr="00C86C54">
        <w:rPr>
          <w:rFonts w:ascii="Times New Roman" w:hAnsi="Times New Roman"/>
          <w:sz w:val="28"/>
          <w:szCs w:val="28"/>
        </w:rPr>
        <w:t xml:space="preserve"> Непосредственное управление филиалом осуществляет заведующим филиала, прошедший соответствующую аттестацию. Заведующий филиалом является единоличным исполнительным органом.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5.21. Заведующий филиалом осуществляет руководство текущей деятельностью филиала в соответствии с законами и иными нормативными правовыми актами Российской Федерации, субъекта Российской Федерации, муниципального образования «Кагальницкий район», уставом МБДОУ, настоящим Положением, трудовым договором, обеспечивает выполнение возложенных на него задач и несет ответственность за результаты деятельности филиала.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5.22. Заведующий филиалом может действовать на основании доверенности, выданной заведующим МБДОУ.</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5.23. Компетенция заведующего  филиала: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 обеспечивает функционирование филиала;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несёт ответственность за деятельность филиала,  в пределах своих функциональных обязанностей; качественную реализацию образовательной программы; соблюдение норм охраны труда и техники безопасности; за жизнь и здоровье детей и работников во время образовательного процесса;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 - решает вопросы хозяйственной деятельности;</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 - издает приказы, распоряжения  и другие локальные акты по филиалу в рамках своей компетенции,  обязательные к исполнению для всех работников филиала;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может   по доверенности, выданной заведующим МБДОУ в соответствии с действующим законодательством Российской Федерации, представлять интересы филиала  во всех отечественных и зарубежных организациях, государственных и муниципальных органах, заключать от имени филиала договоры (контракты) и иные соглашения, в том числе договор между МБДОУ и родителями (законными представителями) каждого ребенка, касающиеся деятельности филиала;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 составляет графики работы сотрудников филиала;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 организует обучение, инструктаж работников и проверку знаний работниками норм, правил и инструкций по охране труда;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 принимает соответствующие меры к работникам филиала, нарушающим настоящее Положение, условия трудового договора, должностной инструкции и других локальных актов, обязательные  к исполнению работниками филиала;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lastRenderedPageBreak/>
        <w:t xml:space="preserve">- организует аттестацию педагогических работников филиала;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 планирует, организует и контролирует деятельность филиала (образовательную, административно-хозяйственную, финансовую);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осуществляет контроль за деятельностью сотрудников филиала, в том числе путем посещения занятий, воспитательных мероприятий и т.д.;</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организует  питание;</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 разрабатывает образовательную программу филиала, расписание занятий, годовой календарный план;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осуществляет приём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 МБДОУ;</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осуществляет взаимосвязь с семьями детей, общественными организациями, другими образовательными учреждениями по вопросам дошкольного образования;</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 представляет в МБДОУ отчеты о деятельности филиала; </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организует текущий ремонт филиала;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составляет табеля учета рабочего времени и расчета заработной платы, несет ответственность за обоснованность выставления рабочих дней;</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выполняет иные обязанности, предусмотренные должностной инструкцией, доверенностью.</w:t>
      </w:r>
    </w:p>
    <w:p w:rsidR="005B12BA" w:rsidRPr="00C86C54" w:rsidRDefault="005B12BA" w:rsidP="005B12BA">
      <w:pPr>
        <w:rPr>
          <w:rFonts w:ascii="Times New Roman" w:hAnsi="Times New Roman"/>
          <w:b/>
          <w:sz w:val="28"/>
          <w:szCs w:val="28"/>
        </w:rPr>
      </w:pPr>
      <w:r w:rsidRPr="00C86C54">
        <w:rPr>
          <w:rFonts w:ascii="Times New Roman" w:hAnsi="Times New Roman"/>
          <w:b/>
          <w:sz w:val="28"/>
          <w:szCs w:val="28"/>
        </w:rPr>
        <w:t xml:space="preserve">                                    6. Имущество  и средства филиала.</w:t>
      </w:r>
    </w:p>
    <w:p w:rsidR="005B12BA" w:rsidRPr="00C86C54" w:rsidRDefault="005B12BA" w:rsidP="005B12BA">
      <w:pPr>
        <w:rPr>
          <w:rFonts w:ascii="Times New Roman" w:hAnsi="Times New Roman"/>
          <w:b/>
          <w:sz w:val="28"/>
          <w:szCs w:val="28"/>
        </w:rPr>
      </w:pP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6.1. Филиал наделяется имуществом в соответствии с законодательством Российской Федерации.</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6.2. Филиал пользуется закрепленным за ним имуществом в соответствии с его назначением, целями деятельности и в порядке, установленном законодательством Российской Федерации.</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6.3. Филиал несет ответственность за сохранность и эффективное использование закрепленного за ним имущества.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lastRenderedPageBreak/>
        <w:t>6.4. Финансовое обеспечение деятельности филиала осуществляется в соответствии с законодательством Российской Федерации.</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6.5. Филиал имеет право самостоятельно  распоряжаться доходами от сбора родительской платы по данному филиалу.</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6.6. Штатное расписание, смета доходов и расходов  с расчетами филиала составляется на календарный год и представляется в МБДОУ для согласования и дальнейшего утверждения заведующим МБДОУ.</w:t>
      </w:r>
    </w:p>
    <w:p w:rsidR="005B12BA" w:rsidRPr="00C86C54" w:rsidRDefault="005B12BA" w:rsidP="005B12BA">
      <w:pPr>
        <w:rPr>
          <w:rFonts w:ascii="Times New Roman" w:hAnsi="Times New Roman"/>
          <w:sz w:val="28"/>
          <w:szCs w:val="28"/>
        </w:rPr>
      </w:pPr>
    </w:p>
    <w:p w:rsidR="005B12BA" w:rsidRPr="00C86C54" w:rsidRDefault="005B12BA" w:rsidP="005B12BA">
      <w:pPr>
        <w:rPr>
          <w:rFonts w:ascii="Times New Roman" w:hAnsi="Times New Roman"/>
          <w:b/>
          <w:sz w:val="28"/>
          <w:szCs w:val="28"/>
        </w:rPr>
      </w:pPr>
      <w:r w:rsidRPr="00C86C54">
        <w:rPr>
          <w:rFonts w:ascii="Times New Roman" w:hAnsi="Times New Roman"/>
          <w:b/>
          <w:sz w:val="28"/>
          <w:szCs w:val="28"/>
        </w:rPr>
        <w:t xml:space="preserve">                                     7. ЗАКЛЮЧИТЕЛЬНЫЕ ПОЛОЖЕНИЯ</w:t>
      </w:r>
    </w:p>
    <w:p w:rsidR="005B12BA" w:rsidRPr="00C86C54" w:rsidRDefault="005B12BA" w:rsidP="005B12BA">
      <w:pPr>
        <w:rPr>
          <w:rFonts w:ascii="Times New Roman" w:hAnsi="Times New Roman"/>
          <w:b/>
          <w:sz w:val="28"/>
          <w:szCs w:val="28"/>
        </w:rPr>
      </w:pP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7.1. Настоящее Положение вступает в силу с момента его утверждения заведующим МБДОУ и действует до принятия нового Положения.</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7.2. Изменения и дополнения в Положение  утверждаются заведующим МБДОУ в установленном порядке.</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7.3. Перечень локальных актов филиала:</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приказы, распоряжения;</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решения;</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инструкции;</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положения;</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и другие.</w:t>
      </w:r>
    </w:p>
    <w:p w:rsidR="005B12BA" w:rsidRPr="00C86C54" w:rsidRDefault="005B12BA" w:rsidP="005B12BA">
      <w:pPr>
        <w:rPr>
          <w:rFonts w:ascii="Times New Roman" w:hAnsi="Times New Roman"/>
          <w:sz w:val="28"/>
          <w:szCs w:val="28"/>
        </w:rPr>
      </w:pPr>
      <w:r w:rsidRPr="00C86C54">
        <w:rPr>
          <w:rFonts w:ascii="Times New Roman" w:hAnsi="Times New Roman"/>
          <w:sz w:val="28"/>
          <w:szCs w:val="28"/>
        </w:rPr>
        <w:t xml:space="preserve">7.4. Локальные акты филиала не могут противоречить законодательству Российской Федерации, уставу МБДОУ, настоящему Положению. </w:t>
      </w:r>
    </w:p>
    <w:p w:rsidR="00D2696B" w:rsidRDefault="00D2696B"/>
    <w:sectPr w:rsidR="00D2696B">
      <w:footerReference w:type="default" r:id="rId5"/>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C54" w:rsidRDefault="00D2696B">
    <w:pPr>
      <w:pStyle w:val="a3"/>
      <w:jc w:val="right"/>
    </w:pPr>
    <w:r>
      <w:fldChar w:fldCharType="begin"/>
    </w:r>
    <w:r>
      <w:instrText xml:space="preserve"> PAGE   \* MERGEFORMAT </w:instrText>
    </w:r>
    <w:r>
      <w:fldChar w:fldCharType="separate"/>
    </w:r>
    <w:r w:rsidR="005B12BA">
      <w:rPr>
        <w:noProof/>
      </w:rPr>
      <w:t>13</w:t>
    </w:r>
    <w:r>
      <w:fldChar w:fldCharType="end"/>
    </w:r>
  </w:p>
  <w:p w:rsidR="00C86C54" w:rsidRDefault="00D2696B">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6F6"/>
    <w:multiLevelType w:val="hybridMultilevel"/>
    <w:tmpl w:val="623E56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28D3F2A"/>
    <w:multiLevelType w:val="multilevel"/>
    <w:tmpl w:val="EF44C4A0"/>
    <w:lvl w:ilvl="0">
      <w:start w:val="1"/>
      <w:numFmt w:val="decimal"/>
      <w:lvlText w:val="%1."/>
      <w:lvlJc w:val="left"/>
      <w:pPr>
        <w:tabs>
          <w:tab w:val="num" w:pos="390"/>
        </w:tabs>
        <w:ind w:left="390" w:hanging="39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FE3275C"/>
    <w:multiLevelType w:val="hybridMultilevel"/>
    <w:tmpl w:val="7FF44C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5B12BA"/>
    <w:rsid w:val="005B12BA"/>
    <w:rsid w:val="00D26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5B12BA"/>
    <w:pPr>
      <w:spacing w:after="0" w:line="240" w:lineRule="auto"/>
    </w:pPr>
    <w:rPr>
      <w:rFonts w:ascii="Courier New" w:eastAsia="Times New Roman" w:hAnsi="Courier New" w:cs="Courier New"/>
      <w:kern w:val="2"/>
      <w:sz w:val="24"/>
      <w:szCs w:val="20"/>
      <w:lang w:val="en-US" w:eastAsia="en-US" w:bidi="en-US"/>
    </w:rPr>
  </w:style>
  <w:style w:type="paragraph" w:customStyle="1" w:styleId="western">
    <w:name w:val="western"/>
    <w:basedOn w:val="a"/>
    <w:rsid w:val="005B12BA"/>
    <w:pPr>
      <w:spacing w:before="100" w:beforeAutospacing="1" w:after="115" w:line="240" w:lineRule="auto"/>
    </w:pPr>
    <w:rPr>
      <w:rFonts w:ascii="Calibri" w:eastAsia="Times New Roman" w:hAnsi="Calibri" w:cs="Times New Roman"/>
      <w:color w:val="000000"/>
      <w:sz w:val="24"/>
      <w:szCs w:val="24"/>
      <w:lang w:val="en-US" w:eastAsia="en-US" w:bidi="en-US"/>
    </w:rPr>
  </w:style>
  <w:style w:type="paragraph" w:styleId="a3">
    <w:name w:val="footer"/>
    <w:basedOn w:val="a"/>
    <w:link w:val="a4"/>
    <w:uiPriority w:val="99"/>
    <w:rsid w:val="005B12BA"/>
    <w:pPr>
      <w:widowControl w:val="0"/>
      <w:tabs>
        <w:tab w:val="center" w:pos="4677"/>
        <w:tab w:val="right" w:pos="9355"/>
      </w:tabs>
      <w:suppressAutoHyphens/>
      <w:spacing w:after="0" w:line="240" w:lineRule="auto"/>
    </w:pPr>
    <w:rPr>
      <w:rFonts w:ascii="Arial" w:eastAsia="Lucida Sans Unicode" w:hAnsi="Arial" w:cs="Times New Roman"/>
      <w:kern w:val="1"/>
      <w:sz w:val="20"/>
      <w:szCs w:val="24"/>
      <w:lang/>
    </w:rPr>
  </w:style>
  <w:style w:type="character" w:customStyle="1" w:styleId="a4">
    <w:name w:val="Нижний колонтитул Знак"/>
    <w:basedOn w:val="a0"/>
    <w:link w:val="a3"/>
    <w:uiPriority w:val="99"/>
    <w:rsid w:val="005B12BA"/>
    <w:rPr>
      <w:rFonts w:ascii="Arial" w:eastAsia="Lucida Sans Unicode" w:hAnsi="Arial" w:cs="Times New Roman"/>
      <w:kern w:val="1"/>
      <w:sz w:val="2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3232</Words>
  <Characters>18423</Characters>
  <Application>Microsoft Office Word</Application>
  <DocSecurity>0</DocSecurity>
  <Lines>153</Lines>
  <Paragraphs>43</Paragraphs>
  <ScaleCrop>false</ScaleCrop>
  <Company/>
  <LinksUpToDate>false</LinksUpToDate>
  <CharactersWithSpaces>21612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2012-02-03T08:27:00Z</dcterms:created>
  <dcterms:modified xsi:type="dcterms:W3CDTF">2012-02-03T08:27:00Z</dcterms:modified>
</cp:coreProperties>
</file>